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S20-KD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ID master card / keypad authorization,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EM cardID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card, keypad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10,000, keypad: 1,000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